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B42E" w14:textId="77777777" w:rsidR="00240EB6" w:rsidRDefault="00240EB6" w:rsidP="00240EB6">
      <w:pPr>
        <w:pStyle w:val="Title"/>
        <w:rPr>
          <w:b w:val="0"/>
        </w:rPr>
      </w:pPr>
      <w:r>
        <w:t>PARTNERS FOR HEALING</w:t>
      </w:r>
    </w:p>
    <w:p w14:paraId="73F41177" w14:textId="77777777" w:rsidR="00240EB6" w:rsidRDefault="00240EB6" w:rsidP="00240EB6">
      <w:pPr>
        <w:jc w:val="center"/>
        <w:rPr>
          <w:b/>
          <w:sz w:val="28"/>
        </w:rPr>
      </w:pPr>
    </w:p>
    <w:p w14:paraId="754EEA61" w14:textId="77777777" w:rsidR="00240EB6" w:rsidRDefault="00240EB6" w:rsidP="00240EB6">
      <w:pPr>
        <w:pStyle w:val="Subtitle"/>
      </w:pPr>
      <w:r>
        <w:t>Policies and Procedures</w:t>
      </w:r>
    </w:p>
    <w:p w14:paraId="6F8277A8" w14:textId="77777777" w:rsidR="00240EB6" w:rsidRDefault="00240EB6" w:rsidP="00240EB6">
      <w:pPr>
        <w:jc w:val="center"/>
        <w:rPr>
          <w:b/>
          <w:sz w:val="28"/>
        </w:rPr>
      </w:pPr>
    </w:p>
    <w:p w14:paraId="7B3561F0" w14:textId="77777777" w:rsidR="00240EB6" w:rsidRDefault="00240EB6" w:rsidP="00240EB6">
      <w:pPr>
        <w:jc w:val="center"/>
        <w:rPr>
          <w:b/>
          <w:sz w:val="28"/>
        </w:rPr>
      </w:pPr>
    </w:p>
    <w:p w14:paraId="49FB2268" w14:textId="5958B2FB" w:rsidR="00240EB6" w:rsidRDefault="00240EB6" w:rsidP="00240EB6">
      <w:pPr>
        <w:pStyle w:val="Heading1"/>
      </w:pPr>
      <w:r>
        <w:rPr>
          <w:b w:val="0"/>
        </w:rPr>
        <w:t xml:space="preserve">Name of Policy: </w:t>
      </w:r>
      <w:r>
        <w:rPr>
          <w:szCs w:val="28"/>
        </w:rPr>
        <w:t xml:space="preserve">Patients Receiving Care by Other Providers </w:t>
      </w:r>
    </w:p>
    <w:p w14:paraId="4263D11D" w14:textId="77777777" w:rsidR="00240EB6" w:rsidRDefault="00240EB6" w:rsidP="00240EB6">
      <w:pPr>
        <w:rPr>
          <w:sz w:val="28"/>
        </w:rPr>
      </w:pPr>
    </w:p>
    <w:p w14:paraId="0A5A1D81" w14:textId="3F25B1CF" w:rsidR="00240EB6" w:rsidRDefault="00240EB6" w:rsidP="00240EB6">
      <w:pPr>
        <w:rPr>
          <w:sz w:val="28"/>
        </w:rPr>
      </w:pPr>
      <w:r>
        <w:rPr>
          <w:sz w:val="28"/>
        </w:rPr>
        <w:t xml:space="preserve">Date:  </w:t>
      </w:r>
      <w:r>
        <w:rPr>
          <w:sz w:val="28"/>
        </w:rPr>
        <w:t xml:space="preserve">11/05/2003 (Medical Advisory Committee) </w:t>
      </w:r>
    </w:p>
    <w:p w14:paraId="3E2A9AC8" w14:textId="77777777" w:rsidR="00240EB6" w:rsidRDefault="00240EB6" w:rsidP="00240EB6">
      <w:pPr>
        <w:rPr>
          <w:sz w:val="28"/>
        </w:rPr>
      </w:pPr>
    </w:p>
    <w:p w14:paraId="0380B7FC" w14:textId="77777777" w:rsidR="00240EB6" w:rsidRDefault="00240EB6" w:rsidP="00240EB6">
      <w:pPr>
        <w:pBdr>
          <w:bottom w:val="single" w:sz="12" w:space="1" w:color="auto"/>
        </w:pBdr>
        <w:rPr>
          <w:b/>
          <w:sz w:val="28"/>
        </w:rPr>
      </w:pPr>
      <w:r>
        <w:rPr>
          <w:sz w:val="28"/>
        </w:rPr>
        <w:t>Reviewed/Revised</w:t>
      </w:r>
      <w:r>
        <w:rPr>
          <w:bCs/>
          <w:sz w:val="28"/>
        </w:rPr>
        <w:t>:  07/06/2022</w:t>
      </w:r>
    </w:p>
    <w:p w14:paraId="00894E4F" w14:textId="2423399A" w:rsidR="007F4A52" w:rsidRDefault="007F4A52"/>
    <w:p w14:paraId="766595E5" w14:textId="323460F0" w:rsidR="00240EB6" w:rsidRDefault="00240EB6"/>
    <w:p w14:paraId="1E779CA6" w14:textId="431DC48F" w:rsidR="00240EB6" w:rsidRDefault="00240E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POLICY: </w:t>
      </w:r>
    </w:p>
    <w:p w14:paraId="680A798A" w14:textId="74E589EE" w:rsidR="00240EB6" w:rsidRDefault="00240EB6">
      <w:pPr>
        <w:rPr>
          <w:sz w:val="24"/>
          <w:szCs w:val="24"/>
        </w:rPr>
      </w:pPr>
    </w:p>
    <w:p w14:paraId="24E977C2" w14:textId="3ABFB943" w:rsidR="00240EB6" w:rsidRDefault="00240EB6">
      <w:pPr>
        <w:rPr>
          <w:sz w:val="24"/>
          <w:szCs w:val="24"/>
        </w:rPr>
      </w:pPr>
      <w:r>
        <w:rPr>
          <w:sz w:val="24"/>
          <w:szCs w:val="24"/>
        </w:rPr>
        <w:t>Patients under the care of a provider other than PFH for mental health services, a workmen’s compensation injury, or any medical condition will not be treated or given medications for these conditions at PFH.</w:t>
      </w:r>
    </w:p>
    <w:p w14:paraId="7C3BAFC0" w14:textId="18D249A2" w:rsidR="00240EB6" w:rsidRDefault="00240EB6">
      <w:pPr>
        <w:rPr>
          <w:sz w:val="24"/>
          <w:szCs w:val="24"/>
        </w:rPr>
      </w:pPr>
    </w:p>
    <w:p w14:paraId="565F84DF" w14:textId="154BA2D4" w:rsidR="00240EB6" w:rsidRPr="00240EB6" w:rsidRDefault="00240EB6">
      <w:pPr>
        <w:rPr>
          <w:sz w:val="24"/>
          <w:szCs w:val="24"/>
        </w:rPr>
      </w:pPr>
      <w:r>
        <w:rPr>
          <w:sz w:val="24"/>
          <w:szCs w:val="24"/>
        </w:rPr>
        <w:t xml:space="preserve">Patients under the care of a provider other than PFH will be requested to sign a release of medical records. These records will be reviewed in order to determine the care and medications already being provided to the patient. </w:t>
      </w:r>
      <w:bookmarkStart w:id="0" w:name="_GoBack"/>
      <w:bookmarkEnd w:id="0"/>
    </w:p>
    <w:sectPr w:rsidR="00240EB6" w:rsidRPr="0024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B6"/>
    <w:rsid w:val="00240EB6"/>
    <w:rsid w:val="00644B1E"/>
    <w:rsid w:val="007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4611"/>
  <w15:chartTrackingRefBased/>
  <w15:docId w15:val="{F3F7038A-0AFC-4948-8601-C0D1CE5A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40EB6"/>
    <w:pPr>
      <w:keepNext/>
      <w:outlineLvl w:val="0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EB6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240EB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40EB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240EB6"/>
    <w:pPr>
      <w:jc w:val="center"/>
    </w:pPr>
    <w:rPr>
      <w:b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240EB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for Healing</dc:creator>
  <cp:keywords/>
  <dc:description/>
  <cp:lastModifiedBy>Partners for Healing</cp:lastModifiedBy>
  <cp:revision>1</cp:revision>
  <dcterms:created xsi:type="dcterms:W3CDTF">2022-07-06T18:33:00Z</dcterms:created>
  <dcterms:modified xsi:type="dcterms:W3CDTF">2022-07-06T18:38:00Z</dcterms:modified>
</cp:coreProperties>
</file>