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4C13" w14:textId="77777777" w:rsidR="00D200D4" w:rsidRPr="00D200D4" w:rsidRDefault="00D200D4" w:rsidP="00D2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200D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PARTNERS FOR HEALING</w:t>
      </w:r>
    </w:p>
    <w:p w14:paraId="043F56FD" w14:textId="77777777" w:rsidR="00D200D4" w:rsidRPr="00D200D4" w:rsidRDefault="00D200D4" w:rsidP="00D2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0CF8D279" w14:textId="77777777" w:rsidR="00D200D4" w:rsidRPr="00D200D4" w:rsidRDefault="00D200D4" w:rsidP="00D2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200D4">
        <w:rPr>
          <w:rFonts w:ascii="Times New Roman" w:eastAsia="Times New Roman" w:hAnsi="Times New Roman" w:cs="Times New Roman"/>
          <w:b/>
          <w:sz w:val="28"/>
          <w:szCs w:val="20"/>
        </w:rPr>
        <w:t>Policies and Procedures</w:t>
      </w:r>
    </w:p>
    <w:p w14:paraId="40AF2607" w14:textId="77777777" w:rsidR="00D200D4" w:rsidRPr="00D200D4" w:rsidRDefault="00D200D4" w:rsidP="00D2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1A52AB9E" w14:textId="77777777" w:rsidR="00D200D4" w:rsidRPr="00D200D4" w:rsidRDefault="00D200D4" w:rsidP="00D2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708E9467" w14:textId="3764E3F2" w:rsidR="00D200D4" w:rsidRPr="00D200D4" w:rsidRDefault="00D200D4" w:rsidP="00D200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200D4">
        <w:rPr>
          <w:rFonts w:ascii="Times New Roman" w:eastAsia="Times New Roman" w:hAnsi="Times New Roman" w:cs="Times New Roman"/>
          <w:sz w:val="28"/>
          <w:szCs w:val="20"/>
        </w:rPr>
        <w:t xml:space="preserve">Name of Policy: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Patient Assistance </w:t>
      </w:r>
      <w:r w:rsidRPr="00D200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8E0229D" w14:textId="77777777" w:rsidR="00D200D4" w:rsidRP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99CA9CB" w14:textId="269850B3" w:rsidR="00D200D4" w:rsidRP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200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Date: 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07/11/2022</w:t>
      </w:r>
    </w:p>
    <w:p w14:paraId="4A2A9288" w14:textId="77777777" w:rsidR="00D200D4" w:rsidRP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5E4457AD" w14:textId="3489840C" w:rsidR="00D200D4" w:rsidRPr="00D200D4" w:rsidRDefault="00D200D4" w:rsidP="00D200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D200D4">
        <w:rPr>
          <w:rFonts w:ascii="Times New Roman" w:eastAsia="Times New Roman" w:hAnsi="Times New Roman" w:cs="Times New Roman"/>
          <w:sz w:val="28"/>
          <w:szCs w:val="20"/>
          <w:lang w:eastAsia="zh-CN"/>
        </w:rPr>
        <w:t>Reviewed/Revised</w:t>
      </w:r>
      <w:r w:rsidRPr="00D200D4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:  </w:t>
      </w:r>
    </w:p>
    <w:p w14:paraId="7EE473BE" w14:textId="77777777" w:rsidR="00D200D4" w:rsidRP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D392F72" w14:textId="3C5CA856" w:rsid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0D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POLICY:</w:t>
      </w:r>
      <w:r w:rsidRPr="00D200D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</w:p>
    <w:p w14:paraId="37302E50" w14:textId="3559A312" w:rsid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Community Health Worker or Case Manager will assist patient in filing for Patient Assistance. Patients should meet minimum requirements and need continual medication refills.  </w:t>
      </w:r>
    </w:p>
    <w:p w14:paraId="4AD1BE48" w14:textId="6B7DBAB4" w:rsid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707078" w14:textId="1A56B7EF" w:rsid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0D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PROCEDURE: </w:t>
      </w:r>
    </w:p>
    <w:p w14:paraId="0BDB1B07" w14:textId="6FA88ECB" w:rsid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E6715E3" w14:textId="77777777" w:rsidR="00D200D4" w:rsidRPr="00D200D4" w:rsidRDefault="00D200D4" w:rsidP="00D20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0D4">
        <w:rPr>
          <w:rFonts w:ascii="Times New Roman" w:hAnsi="Times New Roman" w:cs="Times New Roman"/>
        </w:rPr>
        <w:t>Patient will fill out application for appropriate drug company</w:t>
      </w:r>
    </w:p>
    <w:p w14:paraId="73BF69F2" w14:textId="77777777" w:rsidR="00D200D4" w:rsidRPr="00D200D4" w:rsidRDefault="00D200D4" w:rsidP="00D20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0D4">
        <w:rPr>
          <w:rFonts w:ascii="Times New Roman" w:hAnsi="Times New Roman" w:cs="Times New Roman"/>
        </w:rPr>
        <w:t>Application will be faxed or mailed with a current copy of income documentation to the address or number on the application</w:t>
      </w:r>
    </w:p>
    <w:p w14:paraId="115069DE" w14:textId="77777777" w:rsidR="00D200D4" w:rsidRPr="00D200D4" w:rsidRDefault="00D200D4" w:rsidP="00D20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0D4">
        <w:rPr>
          <w:rFonts w:ascii="Times New Roman" w:hAnsi="Times New Roman" w:cs="Times New Roman"/>
        </w:rPr>
        <w:t>Patient assistance applications are kept in pending application folder located (</w:t>
      </w:r>
      <w:proofErr w:type="spellStart"/>
      <w:r w:rsidRPr="00D200D4">
        <w:rPr>
          <w:rFonts w:ascii="Times New Roman" w:hAnsi="Times New Roman" w:cs="Times New Roman"/>
        </w:rPr>
        <w:t>xxxxxxxx</w:t>
      </w:r>
      <w:proofErr w:type="spellEnd"/>
      <w:r w:rsidRPr="00D200D4">
        <w:rPr>
          <w:rFonts w:ascii="Times New Roman" w:hAnsi="Times New Roman" w:cs="Times New Roman"/>
        </w:rPr>
        <w:t>) until the application is either approved or denied</w:t>
      </w:r>
    </w:p>
    <w:p w14:paraId="54FA345A" w14:textId="77777777" w:rsidR="00D200D4" w:rsidRPr="00D200D4" w:rsidRDefault="00D200D4" w:rsidP="00D20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0D4">
        <w:rPr>
          <w:rFonts w:ascii="Times New Roman" w:hAnsi="Times New Roman" w:cs="Times New Roman"/>
        </w:rPr>
        <w:t xml:space="preserve">One the application is approved or denied the application will be moved to the patient assistance folder and patients’ chart will be updated in </w:t>
      </w:r>
      <w:proofErr w:type="spellStart"/>
      <w:r w:rsidRPr="00D200D4">
        <w:rPr>
          <w:rFonts w:ascii="Times New Roman" w:hAnsi="Times New Roman" w:cs="Times New Roman"/>
        </w:rPr>
        <w:t>quickview</w:t>
      </w:r>
      <w:proofErr w:type="spellEnd"/>
      <w:r w:rsidRPr="00D200D4">
        <w:rPr>
          <w:rFonts w:ascii="Times New Roman" w:hAnsi="Times New Roman" w:cs="Times New Roman"/>
        </w:rPr>
        <w:t xml:space="preserve"> with the date of approval or denial</w:t>
      </w:r>
    </w:p>
    <w:p w14:paraId="1DB73E35" w14:textId="77777777" w:rsidR="00D200D4" w:rsidRPr="00D200D4" w:rsidRDefault="00D200D4" w:rsidP="00D20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0D4">
        <w:rPr>
          <w:rFonts w:ascii="Times New Roman" w:hAnsi="Times New Roman" w:cs="Times New Roman"/>
        </w:rPr>
        <w:t xml:space="preserve">Patient assistance medications are kept in the medication cart inside the med room or in the refrigerator </w:t>
      </w:r>
    </w:p>
    <w:p w14:paraId="307AE4E1" w14:textId="77777777" w:rsidR="00D200D4" w:rsidRPr="00D200D4" w:rsidRDefault="00D200D4" w:rsidP="00D20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sectPr w:rsidR="00D200D4" w:rsidRPr="00D2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1034"/>
    <w:multiLevelType w:val="hybridMultilevel"/>
    <w:tmpl w:val="F3C6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4"/>
    <w:rsid w:val="00644B1E"/>
    <w:rsid w:val="007F4A52"/>
    <w:rsid w:val="00D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D453"/>
  <w15:chartTrackingRefBased/>
  <w15:docId w15:val="{85C9884D-5CFA-4976-8AC6-0C41FAC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D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for Healing</dc:creator>
  <cp:keywords/>
  <dc:description/>
  <cp:lastModifiedBy>Partners for Healing</cp:lastModifiedBy>
  <cp:revision>1</cp:revision>
  <dcterms:created xsi:type="dcterms:W3CDTF">2022-07-11T14:04:00Z</dcterms:created>
  <dcterms:modified xsi:type="dcterms:W3CDTF">2022-07-11T14:13:00Z</dcterms:modified>
</cp:coreProperties>
</file>